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720A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8AF6CBA" w:rsidR="00D64D86" w:rsidRPr="009F6640" w:rsidRDefault="00D64D8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(ZV) 80-138/26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BC63A16" w:rsidR="009F6640" w:rsidRPr="00E75FB9" w:rsidRDefault="00D64D86" w:rsidP="00D64D86">
            <w:pPr>
              <w:spacing w:line="276" w:lineRule="auto"/>
              <w:ind w:firstLine="0"/>
              <w:jc w:val="left"/>
            </w:pPr>
            <w:r>
              <w:t>Ar</w:t>
            </w:r>
            <w:r>
              <w:t>beitsmarktdienstleistung – Move On 2026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B7A75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64D86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4E6F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2024-03-13T08:43:00Z</dcterms:created>
  <dcterms:modified xsi:type="dcterms:W3CDTF">2026-04-07T09:24:00Z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